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82" w:rsidRDefault="001B49D9" w:rsidP="00196482">
      <w:pPr>
        <w:spacing w:line="0" w:lineRule="atLeast"/>
        <w:contextualSpacing/>
        <w:jc w:val="center"/>
        <w:rPr>
          <w:b/>
          <w:i/>
          <w:color w:val="FF0000"/>
          <w:sz w:val="56"/>
          <w:szCs w:val="56"/>
        </w:rPr>
      </w:pPr>
      <w:r w:rsidRPr="001B49D9">
        <w:rPr>
          <w:b/>
          <w:i/>
          <w:color w:val="FF0000"/>
          <w:sz w:val="56"/>
          <w:szCs w:val="56"/>
        </w:rPr>
        <w:t xml:space="preserve">Признаки делимости </w:t>
      </w:r>
    </w:p>
    <w:p w:rsidR="001B49D9" w:rsidRPr="001B49D9" w:rsidRDefault="001B49D9" w:rsidP="00196482">
      <w:pPr>
        <w:spacing w:line="0" w:lineRule="atLeast"/>
        <w:contextualSpacing/>
        <w:jc w:val="center"/>
        <w:rPr>
          <w:b/>
          <w:i/>
          <w:color w:val="FF0000"/>
          <w:sz w:val="56"/>
          <w:szCs w:val="56"/>
        </w:rPr>
      </w:pPr>
      <w:r w:rsidRPr="001B49D9">
        <w:rPr>
          <w:b/>
          <w:i/>
          <w:color w:val="FF0000"/>
          <w:sz w:val="56"/>
          <w:szCs w:val="56"/>
        </w:rPr>
        <w:t xml:space="preserve">на 2, 5, 10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1B49D9" w:rsidTr="00B10A67">
        <w:tc>
          <w:tcPr>
            <w:tcW w:w="5204" w:type="dxa"/>
          </w:tcPr>
          <w:p w:rsidR="001B49D9" w:rsidRPr="001B49D9" w:rsidRDefault="001B49D9" w:rsidP="001B49D9">
            <w:pPr>
              <w:jc w:val="center"/>
              <w:rPr>
                <w:rFonts w:ascii="Times New Roman" w:hAnsi="Times New Roman" w:cs="Times New Roman"/>
                <w:color w:val="7030A0"/>
                <w:sz w:val="56"/>
                <w:szCs w:val="56"/>
              </w:rPr>
            </w:pPr>
            <w:r w:rsidRPr="001B49D9">
              <w:rPr>
                <w:rFonts w:ascii="Times New Roman" w:hAnsi="Times New Roman" w:cs="Times New Roman"/>
                <w:b/>
                <w:bCs/>
                <w:color w:val="7030A0"/>
                <w:sz w:val="56"/>
                <w:szCs w:val="56"/>
              </w:rPr>
              <w:t>На 2: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>Если цифру четную види</w:t>
            </w:r>
            <w:r>
              <w:rPr>
                <w:b/>
                <w:bCs/>
                <w:i/>
                <w:sz w:val="44"/>
                <w:szCs w:val="44"/>
              </w:rPr>
              <w:t>м</w:t>
            </w:r>
            <w:r w:rsidRPr="00196482">
              <w:rPr>
                <w:b/>
                <w:bCs/>
                <w:i/>
                <w:sz w:val="44"/>
                <w:szCs w:val="44"/>
              </w:rPr>
              <w:t xml:space="preserve"> в конце числа,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 xml:space="preserve">Можешь смело разделить </w:t>
            </w:r>
            <w:r>
              <w:rPr>
                <w:b/>
                <w:bCs/>
                <w:i/>
                <w:sz w:val="44"/>
                <w:szCs w:val="44"/>
              </w:rPr>
              <w:t>м</w:t>
            </w:r>
            <w:r w:rsidRPr="00196482">
              <w:rPr>
                <w:b/>
                <w:bCs/>
                <w:i/>
                <w:sz w:val="44"/>
                <w:szCs w:val="44"/>
              </w:rPr>
              <w:t>ы его на 2</w:t>
            </w:r>
            <w:r>
              <w:rPr>
                <w:b/>
                <w:bCs/>
                <w:i/>
                <w:sz w:val="44"/>
                <w:szCs w:val="44"/>
              </w:rPr>
              <w:t>.</w:t>
            </w:r>
          </w:p>
          <w:p w:rsidR="001B49D9" w:rsidRDefault="001B49D9" w:rsidP="001B49D9">
            <w:pPr>
              <w:jc w:val="center"/>
            </w:pPr>
          </w:p>
        </w:tc>
        <w:tc>
          <w:tcPr>
            <w:tcW w:w="5205" w:type="dxa"/>
          </w:tcPr>
          <w:p w:rsidR="001B49D9" w:rsidRDefault="00196482" w:rsidP="001B49D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0100" cy="2038112"/>
                  <wp:effectExtent l="19050" t="0" r="6350" b="0"/>
                  <wp:docPr id="4" name="Рисунок 3" descr="Картинки по запросу мудрая сова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мудрая сова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038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1B49D9" w:rsidRPr="001B49D9" w:rsidRDefault="001B49D9" w:rsidP="001B49D9">
            <w:pPr>
              <w:jc w:val="center"/>
              <w:rPr>
                <w:rFonts w:ascii="Times New Roman" w:hAnsi="Times New Roman" w:cs="Times New Roman"/>
                <w:color w:val="00CC00"/>
                <w:sz w:val="56"/>
                <w:szCs w:val="56"/>
              </w:rPr>
            </w:pPr>
            <w:r w:rsidRPr="001B49D9">
              <w:rPr>
                <w:rFonts w:ascii="Times New Roman" w:hAnsi="Times New Roman" w:cs="Times New Roman"/>
                <w:b/>
                <w:bCs/>
                <w:color w:val="00CC00"/>
                <w:sz w:val="56"/>
                <w:szCs w:val="56"/>
              </w:rPr>
              <w:t>На 10: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>Делим числа мы на 10,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>Если 0 в конце числа.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 xml:space="preserve">Ну а если его </w:t>
            </w:r>
            <w:proofErr w:type="gramStart"/>
            <w:r w:rsidRPr="00196482">
              <w:rPr>
                <w:b/>
                <w:bCs/>
                <w:i/>
                <w:sz w:val="44"/>
                <w:szCs w:val="44"/>
              </w:rPr>
              <w:t>нету</w:t>
            </w:r>
            <w:proofErr w:type="gramEnd"/>
            <w:r w:rsidRPr="00196482">
              <w:rPr>
                <w:b/>
                <w:bCs/>
                <w:i/>
                <w:sz w:val="44"/>
                <w:szCs w:val="44"/>
              </w:rPr>
              <w:t>,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>Не получится тогда.</w:t>
            </w:r>
          </w:p>
          <w:p w:rsidR="001B49D9" w:rsidRDefault="001B49D9" w:rsidP="001B49D9">
            <w:pPr>
              <w:jc w:val="center"/>
            </w:pPr>
          </w:p>
        </w:tc>
      </w:tr>
      <w:tr w:rsidR="001B49D9" w:rsidTr="00B10A67">
        <w:tc>
          <w:tcPr>
            <w:tcW w:w="5204" w:type="dxa"/>
          </w:tcPr>
          <w:p w:rsidR="001B49D9" w:rsidRPr="001B49D9" w:rsidRDefault="00EC632E" w:rsidP="001B49D9">
            <w:pPr>
              <w:jc w:val="center"/>
              <w:rPr>
                <w:b/>
                <w:bCs/>
                <w:color w:val="7030A0"/>
                <w:sz w:val="56"/>
                <w:szCs w:val="56"/>
              </w:rPr>
            </w:pPr>
            <w:r>
              <w:rPr>
                <w:b/>
                <w:bCs/>
                <w:noProof/>
                <w:color w:val="7030A0"/>
                <w:sz w:val="56"/>
                <w:szCs w:val="56"/>
                <w:lang w:eastAsia="ru-RU"/>
              </w:rPr>
              <w:pict>
                <v:oval id="_x0000_s1026" style="position:absolute;left:0;text-align:left;margin-left:11pt;margin-top:1.1pt;width:236pt;height:67.35pt;z-index:251659264;mso-position-horizontal-relative:text;mso-position-vertical-relative:text" fillcolor="yellow">
                  <v:fill color2="fill lighten(237)" rotate="t" focusposition=".5,.5" focussize="" method="linear sigma" focus="100%" type="gradientRadial"/>
                  <v:textbox style="mso-next-textbox:#_x0000_s1026">
                    <w:txbxContent>
                      <w:p w:rsidR="00453156" w:rsidRDefault="00952E18" w:rsidP="00952E18">
                        <w:pPr>
                          <w:spacing w:line="0" w:lineRule="atLeas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 2 д</w:t>
                        </w:r>
                        <w:r w:rsidR="00453156" w:rsidRPr="00453156">
                          <w:rPr>
                            <w:b/>
                            <w:sz w:val="24"/>
                            <w:szCs w:val="24"/>
                          </w:rPr>
                          <w:t>еля</w:t>
                        </w:r>
                        <w:r w:rsidR="00453156">
                          <w:rPr>
                            <w:b/>
                            <w:sz w:val="24"/>
                            <w:szCs w:val="24"/>
                          </w:rPr>
                          <w:t>тся</w:t>
                        </w:r>
                        <w:r w:rsidR="00453156" w:rsidRPr="0045315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числа, оканчивающиеся четной цифрой</w:t>
                        </w:r>
                      </w:p>
                      <w:p w:rsidR="00453156" w:rsidRPr="00453156" w:rsidRDefault="00453156" w:rsidP="00952E18">
                        <w:pPr>
                          <w:spacing w:line="0" w:lineRule="atLeas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53156">
                          <w:rPr>
                            <w:b/>
                            <w:sz w:val="24"/>
                            <w:szCs w:val="24"/>
                          </w:rPr>
                          <w:t>на 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oval>
              </w:pict>
            </w:r>
            <w:r w:rsidRPr="00EC632E">
              <w:rPr>
                <w:noProof/>
                <w:lang w:eastAsia="ru-RU"/>
              </w:rPr>
              <w:pict>
                <v:rect id="_x0000_s1036" style="position:absolute;left:0;text-align:left;margin-left:-21pt;margin-top:94.35pt;width:280pt;height:54pt;z-index:251661312;mso-position-horizontal-relative:text;mso-position-vertical-relative:text">
                  <v:textbox style="mso-next-textbox:#_x0000_s1036">
                    <w:txbxContent>
                      <w:p w:rsidR="002D20C5" w:rsidRPr="002D20C5" w:rsidRDefault="002D20C5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2D20C5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234, 1286, 33318, 200,942</w:t>
                        </w: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,304.. </w:t>
                        </w:r>
                      </w:p>
                    </w:txbxContent>
                  </v:textbox>
                </v:rect>
              </w:pict>
            </w:r>
            <w:r w:rsidRPr="00EC632E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15.95pt;margin-top:68.45pt;width:.05pt;height:25.9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205" w:type="dxa"/>
          </w:tcPr>
          <w:p w:rsidR="001B49D9" w:rsidRPr="001B49D9" w:rsidRDefault="001B49D9" w:rsidP="001B49D9">
            <w:pPr>
              <w:jc w:val="center"/>
              <w:rPr>
                <w:rFonts w:ascii="Times New Roman" w:hAnsi="Times New Roman" w:cs="Times New Roman"/>
                <w:color w:val="FF0000"/>
                <w:sz w:val="56"/>
                <w:szCs w:val="56"/>
              </w:rPr>
            </w:pPr>
            <w:r w:rsidRPr="001B49D9"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  <w:t>На 5: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>Когда число оканчивается</w:t>
            </w:r>
          </w:p>
          <w:p w:rsidR="00196482" w:rsidRPr="00196482" w:rsidRDefault="00EC632E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EC632E">
              <w:rPr>
                <w:noProof/>
                <w:lang w:eastAsia="ru-RU"/>
              </w:rPr>
              <w:pict>
                <v:rect id="_x0000_s1045" style="position:absolute;left:0;text-align:left;margin-left:239.8pt;margin-top:2.65pt;width:280pt;height:44pt;z-index:251670528">
                  <v:textbox style="mso-next-textbox:#_x0000_s1045">
                    <w:txbxContent>
                      <w:p w:rsidR="00952E18" w:rsidRPr="002D20C5" w:rsidRDefault="00952E18" w:rsidP="00952E18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640</w:t>
                        </w:r>
                        <w:r w:rsidRPr="002D20C5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, 12</w:t>
                        </w: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30</w:t>
                        </w:r>
                        <w:r w:rsidRPr="002D20C5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, 33</w:t>
                        </w: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720,</w:t>
                        </w:r>
                        <w:r w:rsidRPr="002D20C5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 xml:space="preserve"> 200,9</w:t>
                        </w: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0,3100.. и</w:t>
                        </w:r>
                      </w:p>
                    </w:txbxContent>
                  </v:textbox>
                </v:rect>
              </w:pict>
            </w:r>
            <w:r w:rsidR="00196482" w:rsidRPr="00196482">
              <w:rPr>
                <w:b/>
                <w:bCs/>
                <w:i/>
                <w:sz w:val="44"/>
                <w:szCs w:val="44"/>
              </w:rPr>
              <w:t>На цифру 0 и 5,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 xml:space="preserve">Деление </w:t>
            </w:r>
            <w:r>
              <w:rPr>
                <w:b/>
                <w:bCs/>
                <w:i/>
                <w:sz w:val="44"/>
                <w:szCs w:val="44"/>
              </w:rPr>
              <w:t>возможно</w:t>
            </w:r>
          </w:p>
          <w:p w:rsidR="00196482" w:rsidRPr="00196482" w:rsidRDefault="00196482" w:rsidP="00196482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196482">
              <w:rPr>
                <w:b/>
                <w:bCs/>
                <w:i/>
                <w:sz w:val="44"/>
                <w:szCs w:val="44"/>
              </w:rPr>
              <w:t xml:space="preserve">На число 5 опять. </w:t>
            </w:r>
          </w:p>
          <w:p w:rsidR="001B49D9" w:rsidRPr="001B49D9" w:rsidRDefault="00EC632E" w:rsidP="001B49D9">
            <w:pPr>
              <w:jc w:val="center"/>
              <w:rPr>
                <w:b/>
                <w:bCs/>
              </w:rPr>
            </w:pPr>
            <w:r w:rsidRPr="00EC632E">
              <w:rPr>
                <w:noProof/>
                <w:lang w:eastAsia="ru-RU"/>
              </w:rPr>
              <w:pict>
                <v:oval id="_x0000_s1043" style="position:absolute;left:0;text-align:left;margin-left:33.8pt;margin-top:-.35pt;width:213pt;height:55.45pt;z-index:251668480" fillcolor="yellow">
                  <v:fill color2="fill lighten(237)" rotate="t" focusposition=".5,.5" focussize="" method="linear sigma" focus="100%" type="gradientRadial"/>
                  <v:textbox style="mso-next-textbox:#_x0000_s1043">
                    <w:txbxContent>
                      <w:p w:rsidR="002D20C5" w:rsidRPr="00453156" w:rsidRDefault="00952E18" w:rsidP="002D20C5">
                        <w:pPr>
                          <w:spacing w:line="120" w:lineRule="atLeas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 5 д</w:t>
                        </w:r>
                        <w:r w:rsidR="002D20C5" w:rsidRPr="00453156">
                          <w:rPr>
                            <w:b/>
                            <w:sz w:val="24"/>
                            <w:szCs w:val="24"/>
                          </w:rPr>
                          <w:t>еля</w:t>
                        </w:r>
                        <w:r w:rsidR="002D20C5">
                          <w:rPr>
                            <w:b/>
                            <w:sz w:val="24"/>
                            <w:szCs w:val="24"/>
                          </w:rPr>
                          <w:t>тся</w:t>
                        </w:r>
                        <w:r w:rsidR="002D20C5" w:rsidRPr="00453156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2D20C5">
                          <w:rPr>
                            <w:b/>
                            <w:sz w:val="24"/>
                            <w:szCs w:val="24"/>
                          </w:rPr>
                          <w:t>числа, оканчивающиеся на 0, 5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205" w:type="dxa"/>
          </w:tcPr>
          <w:p w:rsidR="00196482" w:rsidRDefault="00EC632E" w:rsidP="001B49D9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0" style="position:absolute;left:0;text-align:left;margin-left:18.55pt;margin-top:1.1pt;width:221pt;height:61.45pt;z-index:251665408;mso-position-horizontal-relative:text;mso-position-vertical-relative:text" fillcolor="yellow">
                  <v:fill color2="fill lighten(237)" rotate="t" focusposition=".5,.5" focussize="" method="linear sigma" focus="100%" type="gradientRadial"/>
                  <v:textbox style="mso-next-textbox:#_x0000_s1040">
                    <w:txbxContent>
                      <w:p w:rsidR="002D20C5" w:rsidRPr="00453156" w:rsidRDefault="00952E18" w:rsidP="00952E18">
                        <w:pPr>
                          <w:spacing w:line="20" w:lineRule="atLeas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 10 д</w:t>
                        </w:r>
                        <w:r w:rsidR="002D20C5" w:rsidRPr="00453156">
                          <w:rPr>
                            <w:b/>
                            <w:sz w:val="24"/>
                            <w:szCs w:val="24"/>
                          </w:rPr>
                          <w:t>еля</w:t>
                        </w:r>
                        <w:r w:rsidR="002D20C5">
                          <w:rPr>
                            <w:b/>
                            <w:sz w:val="24"/>
                            <w:szCs w:val="24"/>
                          </w:rPr>
                          <w:t>тся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числа, оканчивающиеся на 0</w:t>
                        </w:r>
                      </w:p>
                    </w:txbxContent>
                  </v:textbox>
                </v:oval>
              </w:pict>
            </w:r>
          </w:p>
          <w:p w:rsidR="00196482" w:rsidRDefault="00196482" w:rsidP="001B49D9">
            <w:pPr>
              <w:jc w:val="center"/>
            </w:pPr>
          </w:p>
          <w:p w:rsidR="00196482" w:rsidRDefault="00196482" w:rsidP="001B49D9">
            <w:pPr>
              <w:jc w:val="center"/>
            </w:pPr>
          </w:p>
          <w:p w:rsidR="00196482" w:rsidRDefault="00196482" w:rsidP="001B49D9">
            <w:pPr>
              <w:jc w:val="center"/>
            </w:pPr>
          </w:p>
          <w:p w:rsidR="00196482" w:rsidRDefault="00EC632E" w:rsidP="001B49D9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118.55pt;margin-top:8.85pt;width:1pt;height:26pt;z-index:251667456" o:connectortype="straight">
                  <v:stroke endarrow="block"/>
                </v:shape>
              </w:pict>
            </w:r>
          </w:p>
          <w:p w:rsidR="00196482" w:rsidRDefault="00196482" w:rsidP="001B49D9">
            <w:pPr>
              <w:jc w:val="center"/>
            </w:pPr>
          </w:p>
          <w:p w:rsidR="00196482" w:rsidRDefault="00196482" w:rsidP="001B49D9">
            <w:pPr>
              <w:jc w:val="center"/>
            </w:pPr>
          </w:p>
          <w:p w:rsidR="001B49D9" w:rsidRDefault="00B10A67" w:rsidP="001B49D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494665</wp:posOffset>
                  </wp:positionV>
                  <wp:extent cx="666750" cy="1016000"/>
                  <wp:effectExtent l="190500" t="95250" r="171450" b="69850"/>
                  <wp:wrapNone/>
                  <wp:docPr id="15" name="Рисунок 6" descr="C:\Users\User\Desktop\12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2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43" t="3148" r="80353" b="61852"/>
                          <a:stretch>
                            <a:fillRect/>
                          </a:stretch>
                        </pic:blipFill>
                        <pic:spPr bwMode="auto">
                          <a:xfrm rot="1287390">
                            <a:off x="0" y="0"/>
                            <a:ext cx="6667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0113"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408305</wp:posOffset>
                  </wp:positionV>
                  <wp:extent cx="654050" cy="1016000"/>
                  <wp:effectExtent l="190500" t="95250" r="165100" b="69850"/>
                  <wp:wrapNone/>
                  <wp:docPr id="13" name="Рисунок 6" descr="C:\Users\User\Desktop\12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2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43" t="3148" r="80353" b="61852"/>
                          <a:stretch>
                            <a:fillRect/>
                          </a:stretch>
                        </pic:blipFill>
                        <pic:spPr bwMode="auto">
                          <a:xfrm rot="1287390">
                            <a:off x="0" y="0"/>
                            <a:ext cx="6540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0113" w:rsidRDefault="00B10A67" w:rsidP="00FD0113">
      <w:pPr>
        <w:tabs>
          <w:tab w:val="left" w:pos="851"/>
          <w:tab w:val="center" w:pos="7699"/>
        </w:tabs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-257175</wp:posOffset>
            </wp:positionV>
            <wp:extent cx="909320" cy="1191895"/>
            <wp:effectExtent l="209550" t="133350" r="195580" b="103505"/>
            <wp:wrapNone/>
            <wp:docPr id="18" name="Рисунок 7" descr="Картинки по запросу цифры 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цифры 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8007" r="78081" b="3737"/>
                    <a:stretch>
                      <a:fillRect/>
                    </a:stretch>
                  </pic:blipFill>
                  <pic:spPr bwMode="auto">
                    <a:xfrm rot="1335804">
                      <a:off x="0" y="0"/>
                      <a:ext cx="90932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32E">
        <w:rPr>
          <w:noProof/>
          <w:lang w:eastAsia="ru-RU"/>
        </w:rPr>
        <w:pict>
          <v:rect id="_x0000_s1039" style="position:absolute;margin-left:4pt;margin-top:58.15pt;width:280pt;height:44pt;z-index:251664384;mso-position-horizontal-relative:text;mso-position-vertical-relative:text">
            <v:textbox style="mso-next-textbox:#_x0000_s1039">
              <w:txbxContent>
                <w:p w:rsidR="002D20C5" w:rsidRPr="002D20C5" w:rsidRDefault="002D20C5" w:rsidP="002D20C5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640</w:t>
                  </w:r>
                  <w:r w:rsidRPr="002D20C5">
                    <w:rPr>
                      <w:b/>
                      <w:color w:val="FF0000"/>
                      <w:sz w:val="40"/>
                      <w:szCs w:val="40"/>
                    </w:rPr>
                    <w:t>, 128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>5</w:t>
                  </w:r>
                  <w:r w:rsidRPr="002D20C5">
                    <w:rPr>
                      <w:b/>
                      <w:color w:val="FF0000"/>
                      <w:sz w:val="40"/>
                      <w:szCs w:val="40"/>
                    </w:rPr>
                    <w:t>, 33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>720,</w:t>
                  </w:r>
                  <w:r w:rsidRPr="002D20C5">
                    <w:rPr>
                      <w:b/>
                      <w:color w:val="FF0000"/>
                      <w:sz w:val="40"/>
                      <w:szCs w:val="40"/>
                    </w:rPr>
                    <w:t xml:space="preserve"> 200,94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>5,315.. и</w:t>
                  </w:r>
                </w:p>
              </w:txbxContent>
            </v:textbox>
          </v:rect>
        </w:pict>
      </w:r>
      <w:r w:rsidR="00EC632E">
        <w:rPr>
          <w:noProof/>
          <w:lang w:eastAsia="ru-RU"/>
        </w:rPr>
        <w:pict>
          <v:shape id="_x0000_s1044" type="#_x0000_t32" style="position:absolute;margin-left:149pt;margin-top:41.15pt;width:0;height:17pt;z-index:251669504;mso-position-horizontal-relative:text;mso-position-vertical-relative:text" o:connectortype="straight">
            <v:stroke endarrow="block"/>
          </v:shape>
        </w:pict>
      </w:r>
      <w:r w:rsidR="00FD0113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-276225</wp:posOffset>
            </wp:positionV>
            <wp:extent cx="3257550" cy="1016000"/>
            <wp:effectExtent l="76200" t="266700" r="57150" b="260350"/>
            <wp:wrapThrough wrapText="bothSides">
              <wp:wrapPolygon edited="0">
                <wp:start x="20810" y="-480"/>
                <wp:lineTo x="-60" y="-698"/>
                <wp:lineTo x="-252" y="7823"/>
                <wp:lineTo x="-303" y="20940"/>
                <wp:lineTo x="-200" y="21407"/>
                <wp:lineTo x="298" y="21676"/>
                <wp:lineTo x="672" y="21879"/>
                <wp:lineTo x="1191" y="21750"/>
                <wp:lineTo x="1565" y="21952"/>
                <wp:lineTo x="13090" y="22036"/>
                <wp:lineTo x="13111" y="21636"/>
                <wp:lineTo x="21500" y="22896"/>
                <wp:lineTo x="21731" y="18503"/>
                <wp:lineTo x="21756" y="13177"/>
                <wp:lineTo x="21823" y="7052"/>
                <wp:lineTo x="21807" y="60"/>
                <wp:lineTo x="20810" y="-480"/>
              </wp:wrapPolygon>
            </wp:wrapThrough>
            <wp:docPr id="7" name="Рисунок 6" descr="C:\Users\User\Desktop\1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2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43" t="3148" r="13461" b="61852"/>
                    <a:stretch>
                      <a:fillRect/>
                    </a:stretch>
                  </pic:blipFill>
                  <pic:spPr bwMode="auto">
                    <a:xfrm rot="21024481">
                      <a:off x="0" y="0"/>
                      <a:ext cx="3257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113">
        <w:tab/>
      </w:r>
      <w:r w:rsidR="00FD0113">
        <w:tab/>
      </w:r>
      <w:r w:rsidR="00952E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7905750</wp:posOffset>
            </wp:positionH>
            <wp:positionV relativeFrom="paragraph">
              <wp:posOffset>-155575</wp:posOffset>
            </wp:positionV>
            <wp:extent cx="1485265" cy="1308100"/>
            <wp:effectExtent l="171450" t="133350" r="362585" b="311150"/>
            <wp:wrapNone/>
            <wp:docPr id="2" name="Рисунок 1" descr="C:\Users\User\Desktop\математика-300x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атика-300x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30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D0113" w:rsidRDefault="00FD0113" w:rsidP="00FD0113"/>
    <w:p w:rsidR="00620A88" w:rsidRDefault="00620A88" w:rsidP="00FD0113">
      <w:pPr>
        <w:ind w:firstLine="708"/>
      </w:pPr>
    </w:p>
    <w:p w:rsidR="004201D9" w:rsidRDefault="00620A88" w:rsidP="00620A88">
      <w:pPr>
        <w:tabs>
          <w:tab w:val="left" w:pos="10560"/>
        </w:tabs>
        <w:rPr>
          <w:lang w:val="en-US"/>
        </w:rPr>
      </w:pPr>
      <w:r>
        <w:tab/>
      </w:r>
    </w:p>
    <w:p w:rsidR="00620A88" w:rsidRDefault="00620A88" w:rsidP="00620A88">
      <w:pPr>
        <w:tabs>
          <w:tab w:val="left" w:pos="10560"/>
        </w:tabs>
        <w:rPr>
          <w:lang w:val="en-US"/>
        </w:rPr>
      </w:pPr>
    </w:p>
    <w:p w:rsidR="00620A88" w:rsidRPr="001341A1" w:rsidRDefault="00620A88" w:rsidP="00620A88">
      <w:pPr>
        <w:tabs>
          <w:tab w:val="left" w:pos="10560"/>
        </w:tabs>
        <w:rPr>
          <w:rFonts w:ascii="Times New Roman" w:hAnsi="Times New Roman" w:cs="Times New Roman"/>
          <w:sz w:val="32"/>
          <w:szCs w:val="32"/>
        </w:rPr>
      </w:pPr>
      <w:r w:rsidRPr="001341A1">
        <w:rPr>
          <w:rFonts w:ascii="Times New Roman" w:hAnsi="Times New Roman" w:cs="Times New Roman"/>
          <w:b/>
          <w:sz w:val="32"/>
          <w:szCs w:val="32"/>
        </w:rPr>
        <w:t xml:space="preserve">Тема мероприятия: </w:t>
      </w:r>
      <w:r w:rsidRPr="001341A1">
        <w:rPr>
          <w:rFonts w:ascii="Times New Roman" w:hAnsi="Times New Roman" w:cs="Times New Roman"/>
          <w:sz w:val="32"/>
          <w:szCs w:val="32"/>
        </w:rPr>
        <w:t>Урок математики в 6 классе «Признаки делимости на 2, 5, 10</w:t>
      </w:r>
      <w:r w:rsidR="001341A1">
        <w:rPr>
          <w:rFonts w:ascii="Times New Roman" w:hAnsi="Times New Roman" w:cs="Times New Roman"/>
          <w:sz w:val="32"/>
          <w:szCs w:val="32"/>
        </w:rPr>
        <w:t>»</w:t>
      </w:r>
    </w:p>
    <w:p w:rsidR="00620A88" w:rsidRPr="001341A1" w:rsidRDefault="00620A88" w:rsidP="00620A88">
      <w:pPr>
        <w:tabs>
          <w:tab w:val="left" w:pos="10560"/>
        </w:tabs>
        <w:rPr>
          <w:rFonts w:ascii="Times New Roman" w:hAnsi="Times New Roman" w:cs="Times New Roman"/>
          <w:sz w:val="32"/>
          <w:szCs w:val="32"/>
        </w:rPr>
      </w:pPr>
      <w:r w:rsidRPr="001341A1">
        <w:rPr>
          <w:rFonts w:ascii="Times New Roman" w:hAnsi="Times New Roman" w:cs="Times New Roman"/>
          <w:b/>
          <w:sz w:val="32"/>
          <w:szCs w:val="32"/>
        </w:rPr>
        <w:t>Возраст обучающихся</w:t>
      </w:r>
      <w:r w:rsidRPr="001341A1">
        <w:rPr>
          <w:rFonts w:ascii="Times New Roman" w:hAnsi="Times New Roman" w:cs="Times New Roman"/>
          <w:sz w:val="32"/>
          <w:szCs w:val="32"/>
        </w:rPr>
        <w:t>: 11 лет</w:t>
      </w:r>
    </w:p>
    <w:p w:rsidR="00620A88" w:rsidRPr="001341A1" w:rsidRDefault="00620A88" w:rsidP="00620A88">
      <w:pPr>
        <w:tabs>
          <w:tab w:val="left" w:pos="10560"/>
        </w:tabs>
        <w:rPr>
          <w:rFonts w:ascii="Times New Roman" w:hAnsi="Times New Roman" w:cs="Times New Roman"/>
          <w:sz w:val="32"/>
          <w:szCs w:val="32"/>
        </w:rPr>
      </w:pPr>
      <w:r w:rsidRPr="001341A1">
        <w:rPr>
          <w:rFonts w:ascii="Times New Roman" w:hAnsi="Times New Roman" w:cs="Times New Roman"/>
          <w:b/>
          <w:sz w:val="32"/>
          <w:szCs w:val="32"/>
        </w:rPr>
        <w:t>ФИО автора:</w:t>
      </w:r>
      <w:r w:rsidRPr="001341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41A1">
        <w:rPr>
          <w:rFonts w:ascii="Times New Roman" w:hAnsi="Times New Roman" w:cs="Times New Roman"/>
          <w:sz w:val="32"/>
          <w:szCs w:val="32"/>
        </w:rPr>
        <w:t>Вишнягова</w:t>
      </w:r>
      <w:proofErr w:type="spellEnd"/>
      <w:r w:rsidRPr="001341A1">
        <w:rPr>
          <w:rFonts w:ascii="Times New Roman" w:hAnsi="Times New Roman" w:cs="Times New Roman"/>
          <w:sz w:val="32"/>
          <w:szCs w:val="32"/>
        </w:rPr>
        <w:t xml:space="preserve"> Елена Александровна</w:t>
      </w:r>
    </w:p>
    <w:p w:rsidR="00620A88" w:rsidRPr="001341A1" w:rsidRDefault="00620A88" w:rsidP="00620A88">
      <w:pPr>
        <w:tabs>
          <w:tab w:val="left" w:pos="10560"/>
        </w:tabs>
        <w:rPr>
          <w:rFonts w:ascii="Times New Roman" w:hAnsi="Times New Roman" w:cs="Times New Roman"/>
          <w:sz w:val="32"/>
          <w:szCs w:val="32"/>
        </w:rPr>
      </w:pPr>
      <w:r w:rsidRPr="001341A1">
        <w:rPr>
          <w:rFonts w:ascii="Times New Roman" w:hAnsi="Times New Roman" w:cs="Times New Roman"/>
          <w:b/>
          <w:sz w:val="32"/>
          <w:szCs w:val="32"/>
        </w:rPr>
        <w:t xml:space="preserve">Краткое описание назначения подготовленных раздаточных материалов: </w:t>
      </w:r>
      <w:r w:rsidRPr="001341A1">
        <w:rPr>
          <w:rFonts w:ascii="Times New Roman" w:hAnsi="Times New Roman" w:cs="Times New Roman"/>
          <w:sz w:val="32"/>
          <w:szCs w:val="32"/>
        </w:rPr>
        <w:t xml:space="preserve">используется на уроке открытия новых знаний </w:t>
      </w:r>
      <w:proofErr w:type="gramStart"/>
      <w:r w:rsidRPr="001341A1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1341A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1341A1">
        <w:rPr>
          <w:rFonts w:ascii="Times New Roman" w:hAnsi="Times New Roman" w:cs="Times New Roman"/>
          <w:sz w:val="32"/>
          <w:szCs w:val="32"/>
        </w:rPr>
        <w:t>изучение</w:t>
      </w:r>
      <w:proofErr w:type="gramEnd"/>
      <w:r w:rsidRPr="001341A1">
        <w:rPr>
          <w:rFonts w:ascii="Times New Roman" w:hAnsi="Times New Roman" w:cs="Times New Roman"/>
          <w:sz w:val="32"/>
          <w:szCs w:val="32"/>
        </w:rPr>
        <w:t xml:space="preserve"> нового материала, быстрого и легкого запоминания признаков. Совокупность формулировки признаков в разных формах, наглядные картинки, примеры чисел способствуют 100%-ному усвоению материала. </w:t>
      </w:r>
    </w:p>
    <w:sectPr w:rsidR="00620A88" w:rsidRPr="001341A1" w:rsidSect="001B49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9D9"/>
    <w:rsid w:val="001341A1"/>
    <w:rsid w:val="00196482"/>
    <w:rsid w:val="001B49D9"/>
    <w:rsid w:val="002D20C5"/>
    <w:rsid w:val="004201D9"/>
    <w:rsid w:val="00453156"/>
    <w:rsid w:val="00524330"/>
    <w:rsid w:val="00620A88"/>
    <w:rsid w:val="006E41E5"/>
    <w:rsid w:val="00952E18"/>
    <w:rsid w:val="00B10A67"/>
    <w:rsid w:val="00E0255C"/>
    <w:rsid w:val="00EC632E"/>
    <w:rsid w:val="00F37BA5"/>
    <w:rsid w:val="00FD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4" type="connector" idref="#_x0000_s1044"/>
        <o:r id="V:Rule5" type="connector" idref="#_x0000_s1042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2017-04-10T08:29:00Z</dcterms:created>
  <dcterms:modified xsi:type="dcterms:W3CDTF">2017-04-10T08:29:00Z</dcterms:modified>
</cp:coreProperties>
</file>